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DDC" w:rsidRDefault="00EC6DDC" w:rsidP="00EC6DDC">
      <w:pPr>
        <w:pStyle w:val="1"/>
        <w:ind w:left="-567"/>
        <w:rPr>
          <w:rFonts w:asciiTheme="minorEastAsia" w:eastAsiaTheme="minorEastAsia" w:hAnsiTheme="minorEastAsia" w:hint="eastAsia"/>
        </w:rPr>
      </w:pPr>
      <w:proofErr w:type="gramStart"/>
      <w:r w:rsidRPr="00EC6DDC">
        <w:rPr>
          <w:rFonts w:asciiTheme="minorEastAsia" w:eastAsiaTheme="minorEastAsia" w:hAnsiTheme="minorEastAsia" w:hint="eastAsia"/>
        </w:rPr>
        <w:t>3G/HD/SD-SDI to HDMI Converter</w:t>
      </w:r>
      <w:proofErr w:type="gramEnd"/>
      <w:r w:rsidRPr="00EC6DDC">
        <w:rPr>
          <w:rFonts w:asciiTheme="minorEastAsia" w:eastAsiaTheme="minorEastAsia" w:hAnsiTheme="minorEastAsia" w:hint="eastAsia"/>
        </w:rPr>
        <w:t xml:space="preserve"> </w:t>
      </w:r>
    </w:p>
    <w:p w:rsidR="006A7954" w:rsidRPr="00EC6DDC" w:rsidRDefault="006A7954" w:rsidP="00EC6DDC">
      <w:pPr>
        <w:pStyle w:val="1"/>
        <w:ind w:left="-56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BAT-SH</w:t>
      </w:r>
    </w:p>
    <w:p w:rsidR="00EC6DDC" w:rsidRPr="00EC6DDC" w:rsidRDefault="00EC6DDC" w:rsidP="00EC6DDC">
      <w:pPr>
        <w:pStyle w:val="a3"/>
        <w:ind w:left="-567"/>
        <w:rPr>
          <w:rFonts w:asciiTheme="minorEastAsia" w:eastAsiaTheme="minorEastAsia" w:hAnsiTheme="minorEastAsia"/>
        </w:rPr>
      </w:pPr>
    </w:p>
    <w:p w:rsidR="00EC6DDC" w:rsidRPr="00EC6DDC" w:rsidRDefault="00EC6DDC" w:rsidP="00EC6DDC">
      <w:pPr>
        <w:pStyle w:val="2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(1) 기 능</w:t>
      </w:r>
    </w:p>
    <w:p w:rsidR="00EC6DDC" w:rsidRPr="00EC6DDC" w:rsidRDefault="00EC6DDC" w:rsidP="00EC6DDC">
      <w:pPr>
        <w:pStyle w:val="3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본 기기는 3G/HD/SD-SDI 신호를 HDMI 신호로 변환하는 컨버터 장비로서, 최저의 SDI Jitter성능을 갖고 있어 뛰어난 신호품질을 제공하여 사용자가 잡음이 들어가있는 아날로그 비디오/오디오 신호를 SDI케이블을 통해서 멀리 좋은 품질로 보낼 수 있어야 하고 다음과 같은 사양에 준한다.</w:t>
      </w:r>
    </w:p>
    <w:p w:rsidR="00EC6DDC" w:rsidRPr="00EC6DDC" w:rsidRDefault="00EC6DDC" w:rsidP="00EC6DDC">
      <w:pPr>
        <w:pStyle w:val="3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효율적인 열 발산설계</w:t>
      </w:r>
    </w:p>
    <w:p w:rsidR="00EC6DDC" w:rsidRPr="00EC6DDC" w:rsidRDefault="00EC6DDC" w:rsidP="00EC6DDC">
      <w:pPr>
        <w:pStyle w:val="3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타 브랜드와 호환성</w:t>
      </w:r>
    </w:p>
    <w:p w:rsidR="00EC6DDC" w:rsidRPr="00EC6DDC" w:rsidRDefault="00EC6DDC" w:rsidP="00EC6DDC">
      <w:pPr>
        <w:pStyle w:val="3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다양한 오디오 샘플링 지원(32~192kHz to 48kHz)</w:t>
      </w:r>
    </w:p>
    <w:p w:rsidR="00EC6DDC" w:rsidRPr="00EC6DDC" w:rsidRDefault="00EC6DDC" w:rsidP="00EC6DDC">
      <w:pPr>
        <w:pStyle w:val="3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다양한 입력전원 지원(+7V~+15V)</w:t>
      </w:r>
    </w:p>
    <w:p w:rsidR="00EC6DDC" w:rsidRPr="00EC6DDC" w:rsidRDefault="00EC6DDC" w:rsidP="00EC6DDC">
      <w:pPr>
        <w:pStyle w:val="3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저전력 소모(3Watt Max.)</w:t>
      </w:r>
    </w:p>
    <w:p w:rsidR="00EC6DDC" w:rsidRPr="006A7954" w:rsidRDefault="00EC6DDC" w:rsidP="00EC6DDC">
      <w:pPr>
        <w:pStyle w:val="3"/>
        <w:ind w:left="-567"/>
        <w:rPr>
          <w:rFonts w:asciiTheme="minorEastAsia" w:eastAsiaTheme="minorEastAsia" w:hAnsiTheme="minorEastAsia"/>
          <w:color w:val="000000" w:themeColor="text1"/>
        </w:rPr>
      </w:pPr>
      <w:r w:rsidRPr="006A7954">
        <w:rPr>
          <w:rFonts w:asciiTheme="minorEastAsia" w:eastAsiaTheme="minorEastAsia" w:hAnsiTheme="minorEastAsia" w:hint="eastAsia"/>
          <w:color w:val="000000" w:themeColor="text1"/>
        </w:rPr>
        <w:t>- SDI　신호 자동 검색 - 3G/HD/SD</w:t>
      </w:r>
    </w:p>
    <w:p w:rsidR="00EC6DDC" w:rsidRPr="006A7954" w:rsidRDefault="00EC6DDC" w:rsidP="00EC6DDC">
      <w:pPr>
        <w:pStyle w:val="3"/>
        <w:ind w:left="-567"/>
        <w:rPr>
          <w:rFonts w:asciiTheme="minorEastAsia" w:eastAsiaTheme="minorEastAsia" w:hAnsiTheme="minorEastAsia"/>
          <w:color w:val="000000" w:themeColor="text1"/>
        </w:rPr>
      </w:pPr>
      <w:r w:rsidRPr="006A7954">
        <w:rPr>
          <w:rFonts w:asciiTheme="minorEastAsia" w:eastAsiaTheme="minorEastAsia" w:hAnsiTheme="minorEastAsia" w:hint="eastAsia"/>
          <w:color w:val="000000" w:themeColor="text1"/>
        </w:rPr>
        <w:t>- 별도의 Analog Stereo Audio (RCA) 출력지원</w:t>
      </w:r>
    </w:p>
    <w:p w:rsidR="00EC6DDC" w:rsidRPr="006A7954" w:rsidRDefault="00EC6DDC" w:rsidP="00EC6DDC">
      <w:pPr>
        <w:pStyle w:val="3"/>
        <w:ind w:left="-567"/>
        <w:rPr>
          <w:rFonts w:asciiTheme="minorEastAsia" w:eastAsiaTheme="minorEastAsia" w:hAnsiTheme="minorEastAsia"/>
          <w:color w:val="000000" w:themeColor="text1"/>
        </w:rPr>
      </w:pPr>
      <w:r w:rsidRPr="006A7954">
        <w:rPr>
          <w:rFonts w:asciiTheme="minorEastAsia" w:eastAsiaTheme="minorEastAsia" w:hAnsiTheme="minorEastAsia" w:hint="eastAsia"/>
          <w:color w:val="000000" w:themeColor="text1"/>
        </w:rPr>
        <w:t>- HDMI ｖ1.4 지원</w:t>
      </w:r>
    </w:p>
    <w:p w:rsidR="00EC6DDC" w:rsidRPr="006A7954" w:rsidRDefault="00EC6DDC" w:rsidP="00EC6DDC">
      <w:pPr>
        <w:pStyle w:val="3"/>
        <w:ind w:left="-567"/>
        <w:rPr>
          <w:rFonts w:asciiTheme="minorEastAsia" w:eastAsiaTheme="minorEastAsia" w:hAnsiTheme="minorEastAsia"/>
          <w:color w:val="000000" w:themeColor="text1"/>
        </w:rPr>
      </w:pPr>
      <w:r w:rsidRPr="006A7954">
        <w:rPr>
          <w:rFonts w:asciiTheme="minorEastAsia" w:eastAsiaTheme="minorEastAsia" w:hAnsiTheme="minorEastAsia" w:hint="eastAsia"/>
          <w:color w:val="000000" w:themeColor="text1"/>
        </w:rPr>
        <w:t>- SDI　Re-clocked Loop Through 지원</w:t>
      </w:r>
    </w:p>
    <w:p w:rsidR="00EC6DDC" w:rsidRPr="00EC6DDC" w:rsidRDefault="00EC6DDC" w:rsidP="00EC6DDC">
      <w:pPr>
        <w:pStyle w:val="3"/>
        <w:ind w:left="-567"/>
        <w:rPr>
          <w:rFonts w:asciiTheme="minorEastAsia" w:eastAsiaTheme="minorEastAsia" w:hAnsiTheme="minorEastAsia"/>
        </w:rPr>
      </w:pPr>
    </w:p>
    <w:p w:rsidR="00EC6DDC" w:rsidRPr="00EC6DDC" w:rsidRDefault="00EC6DDC" w:rsidP="00EC6DDC">
      <w:pPr>
        <w:pStyle w:val="3"/>
        <w:ind w:left="-567"/>
        <w:rPr>
          <w:rFonts w:asciiTheme="minorEastAsia" w:eastAsiaTheme="minorEastAsia" w:hAnsiTheme="minorEastAsia"/>
        </w:rPr>
      </w:pPr>
    </w:p>
    <w:p w:rsidR="00EC6DDC" w:rsidRPr="00EC6DDC" w:rsidRDefault="00EC6DDC" w:rsidP="00EC6DDC">
      <w:pPr>
        <w:pStyle w:val="a3"/>
        <w:ind w:left="-567"/>
        <w:rPr>
          <w:rFonts w:asciiTheme="minorEastAsia" w:eastAsiaTheme="minorEastAsia" w:hAnsiTheme="minorEastAsia"/>
        </w:rPr>
      </w:pPr>
    </w:p>
    <w:p w:rsidR="00EC6DDC" w:rsidRPr="00EC6DDC" w:rsidRDefault="00EC6DDC" w:rsidP="00EC6DDC">
      <w:pPr>
        <w:pStyle w:val="2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(2) 기기 특성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Supported Video Formats: 720(1440) x 480i @ 59.94/60, 720(1440) x 576i @ 50</w:t>
      </w:r>
    </w:p>
    <w:p w:rsidR="00EC6DDC" w:rsidRPr="006A7954" w:rsidRDefault="00EC6DDC" w:rsidP="00EC6DDC">
      <w:pPr>
        <w:pStyle w:val="xl69"/>
        <w:ind w:left="-567"/>
        <w:jc w:val="both"/>
        <w:rPr>
          <w:rFonts w:asciiTheme="minorEastAsia" w:eastAsiaTheme="minorEastAsia" w:hAnsiTheme="minorEastAsia"/>
        </w:rPr>
      </w:pPr>
      <w:r w:rsidRPr="006A7954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1280 x 720p @ 50, 1280 x 720p @ 59.94/60</w:t>
      </w:r>
    </w:p>
    <w:p w:rsidR="00EC6DDC" w:rsidRPr="006A7954" w:rsidRDefault="00EC6DDC" w:rsidP="00EC6DDC">
      <w:pPr>
        <w:pStyle w:val="xl69"/>
        <w:ind w:left="-567"/>
        <w:jc w:val="both"/>
        <w:rPr>
          <w:rFonts w:asciiTheme="minorEastAsia" w:eastAsiaTheme="minorEastAsia" w:hAnsiTheme="minorEastAsia"/>
        </w:rPr>
      </w:pPr>
      <w:r w:rsidRPr="006A7954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1920 x 1080i @ 50, 1920 x 1080i @ 59.94/60</w:t>
      </w:r>
    </w:p>
    <w:p w:rsidR="00EC6DDC" w:rsidRPr="006A7954" w:rsidRDefault="00EC6DDC" w:rsidP="00EC6DDC">
      <w:pPr>
        <w:pStyle w:val="xl69"/>
        <w:ind w:left="-567"/>
        <w:jc w:val="both"/>
        <w:rPr>
          <w:rFonts w:asciiTheme="minorEastAsia" w:eastAsiaTheme="minorEastAsia" w:hAnsiTheme="minorEastAsia"/>
        </w:rPr>
      </w:pPr>
      <w:r w:rsidRPr="006A7954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1920 x 1080p @ 23.94/24, 1920 x 1080p @ 25,</w:t>
      </w:r>
      <w:bookmarkStart w:id="0" w:name="_GoBack"/>
      <w:bookmarkEnd w:id="0"/>
    </w:p>
    <w:p w:rsidR="00EC6DDC" w:rsidRPr="00EC6DDC" w:rsidRDefault="00EC6DDC" w:rsidP="00EC6DDC">
      <w:pPr>
        <w:pStyle w:val="xl69"/>
        <w:ind w:left="-567"/>
        <w:jc w:val="both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1920 x 1080p @ 29.97/30</w:t>
      </w:r>
    </w:p>
    <w:p w:rsidR="00EC6DDC" w:rsidRPr="00EC6DDC" w:rsidRDefault="00EC6DDC" w:rsidP="00EC6DDC">
      <w:pPr>
        <w:pStyle w:val="xl68"/>
        <w:ind w:left="-567"/>
        <w:jc w:val="both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1920 x 1080p @ 50, 1920 x 1080p @ 59.94/60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Video Input: 3G, HD, and SD-</w:t>
      </w:r>
      <w:proofErr w:type="gramStart"/>
      <w:r w:rsidRPr="00EC6DDC">
        <w:rPr>
          <w:rFonts w:asciiTheme="minorEastAsia" w:eastAsiaTheme="minorEastAsia" w:hAnsiTheme="minorEastAsia" w:hint="eastAsia"/>
        </w:rPr>
        <w:t>SDI(</w:t>
      </w:r>
      <w:proofErr w:type="gramEnd"/>
      <w:r w:rsidRPr="00EC6DDC">
        <w:rPr>
          <w:rFonts w:asciiTheme="minorEastAsia" w:eastAsiaTheme="minorEastAsia" w:hAnsiTheme="minorEastAsia" w:hint="eastAsia"/>
        </w:rPr>
        <w:t>auto-selected),</w:t>
      </w:r>
    </w:p>
    <w:p w:rsidR="00EC6DDC" w:rsidRPr="00EC6DDC" w:rsidRDefault="00EC6DDC" w:rsidP="00EC6DDC">
      <w:pPr>
        <w:pStyle w:val="xl69"/>
        <w:ind w:left="-567"/>
        <w:jc w:val="both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SMPTE-259/272/274/292/296/299/424/425</w:t>
      </w:r>
    </w:p>
    <w:p w:rsidR="00EC6DDC" w:rsidRPr="00EC6DDC" w:rsidRDefault="00EC6DDC" w:rsidP="00EC6DDC">
      <w:pPr>
        <w:pStyle w:val="xl68"/>
        <w:ind w:left="-567"/>
        <w:jc w:val="both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 x BNC input, 1x BNC Loop-through Output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 xml:space="preserve">- Video Output: HDMI v1.3a, 24/30/36 bits per pixel, RGB, 2.25Gbs, SD, HD, HDMI Standard Type A 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proofErr w:type="gramStart"/>
      <w:r w:rsidRPr="00EC6DDC">
        <w:rPr>
          <w:rFonts w:asciiTheme="minorEastAsia" w:eastAsiaTheme="minorEastAsia" w:hAnsiTheme="minorEastAsia" w:hint="eastAsia"/>
        </w:rPr>
        <w:t>connector</w:t>
      </w:r>
      <w:proofErr w:type="gramEnd"/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 xml:space="preserve">- Audio Outputs: HDMI embedded audio, 24 bit, 2 or 8 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proofErr w:type="gramStart"/>
      <w:r w:rsidRPr="00EC6DDC">
        <w:rPr>
          <w:rFonts w:asciiTheme="minorEastAsia" w:eastAsiaTheme="minorEastAsia" w:hAnsiTheme="minorEastAsia" w:hint="eastAsia"/>
        </w:rPr>
        <w:t>channels</w:t>
      </w:r>
      <w:proofErr w:type="gramEnd"/>
      <w:r w:rsidRPr="00EC6DDC">
        <w:rPr>
          <w:rFonts w:asciiTheme="minorEastAsia" w:eastAsiaTheme="minorEastAsia" w:hAnsiTheme="minorEastAsia" w:hint="eastAsia"/>
        </w:rPr>
        <w:t xml:space="preserve"> RCA-style analog outputs at -10dBV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Input Power Range: +7V ~ +15V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Power Consumption: 3Watt [Max]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 xml:space="preserve">- Power Adapter: </w:t>
      </w:r>
      <w:proofErr w:type="gramStart"/>
      <w:r w:rsidRPr="00EC6DDC">
        <w:rPr>
          <w:rFonts w:asciiTheme="minorEastAsia" w:eastAsiaTheme="minorEastAsia" w:hAnsiTheme="minorEastAsia" w:hint="eastAsia"/>
        </w:rPr>
        <w:t>Input :</w:t>
      </w:r>
      <w:proofErr w:type="gramEnd"/>
      <w:r w:rsidRPr="00EC6DDC">
        <w:rPr>
          <w:rFonts w:asciiTheme="minorEastAsia" w:eastAsiaTheme="minorEastAsia" w:hAnsiTheme="minorEastAsia" w:hint="eastAsia"/>
        </w:rPr>
        <w:t xml:space="preserve"> 100V ~ 240V, 50/60Hz,</w:t>
      </w:r>
    </w:p>
    <w:p w:rsidR="00EC6DDC" w:rsidRPr="00EC6DDC" w:rsidRDefault="00EC6DDC" w:rsidP="00EC6DDC">
      <w:pPr>
        <w:pStyle w:val="xl68"/>
        <w:ind w:left="-567"/>
        <w:jc w:val="both"/>
        <w:rPr>
          <w:rFonts w:asciiTheme="minorEastAsia" w:eastAsiaTheme="minorEastAsia" w:hAnsiTheme="minorEastAsia"/>
        </w:rPr>
      </w:pPr>
      <w:proofErr w:type="gramStart"/>
      <w:r w:rsidRPr="00EC6DD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Output :</w:t>
      </w:r>
      <w:proofErr w:type="gramEnd"/>
      <w:r w:rsidRPr="00EC6DDC">
        <w:rPr>
          <w:rFonts w:asciiTheme="minorEastAsia" w:eastAsiaTheme="minorEastAsia" w:hAnsiTheme="minorEastAsia" w:hint="eastAsia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+12V DC, 2.0A</w:t>
      </w:r>
    </w:p>
    <w:p w:rsidR="00EC6DDC" w:rsidRPr="00EC6DDC" w:rsidRDefault="00EC6DDC" w:rsidP="00EC6DDC">
      <w:pPr>
        <w:pStyle w:val="4"/>
        <w:ind w:left="-567"/>
        <w:rPr>
          <w:rFonts w:asciiTheme="minorEastAsia" w:eastAsiaTheme="minorEastAsia" w:hAnsiTheme="minorEastAsia"/>
        </w:rPr>
      </w:pPr>
      <w:r w:rsidRPr="00EC6DDC">
        <w:rPr>
          <w:rFonts w:asciiTheme="minorEastAsia" w:eastAsiaTheme="minorEastAsia" w:hAnsiTheme="minorEastAsia" w:hint="eastAsia"/>
        </w:rPr>
        <w:t>- BAT-SH 및 동등 이상 품이어야 한다.</w:t>
      </w:r>
    </w:p>
    <w:p w:rsidR="00367D5F" w:rsidRPr="00EC6DDC" w:rsidRDefault="00367D5F" w:rsidP="00EC6DDC">
      <w:pPr>
        <w:ind w:left="-567"/>
        <w:rPr>
          <w:rFonts w:asciiTheme="minorEastAsia" w:hAnsiTheme="minorEastAsia"/>
        </w:rPr>
      </w:pPr>
    </w:p>
    <w:sectPr w:rsidR="00367D5F" w:rsidRPr="00EC6D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7C8"/>
    <w:rsid w:val="000F47C8"/>
    <w:rsid w:val="00367D5F"/>
    <w:rsid w:val="006A7954"/>
    <w:rsid w:val="00EC6DDC"/>
    <w:rsid w:val="00FA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xl69">
    <w:name w:val="xl69"/>
    <w:basedOn w:val="a"/>
    <w:rsid w:val="00FA41EC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8">
    <w:name w:val="xl68"/>
    <w:basedOn w:val="a"/>
    <w:rsid w:val="00FA41EC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character" w:styleId="a4">
    <w:name w:val="Hyperlink"/>
    <w:basedOn w:val="a0"/>
    <w:uiPriority w:val="99"/>
    <w:semiHidden/>
    <w:unhideWhenUsed/>
    <w:rsid w:val="00FA41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0F47C8"/>
    <w:pPr>
      <w:widowControl/>
      <w:wordWrap/>
      <w:autoSpaceDE/>
      <w:autoSpaceDN/>
      <w:snapToGrid w:val="0"/>
      <w:spacing w:after="0" w:line="384" w:lineRule="auto"/>
      <w:ind w:left="732"/>
    </w:pPr>
    <w:rPr>
      <w:rFonts w:ascii="한양신명조" w:eastAsia="한양신명조" w:hAnsi="한양신명조" w:cs="굴림"/>
      <w:b/>
      <w:bCs/>
      <w:color w:val="000000"/>
      <w:kern w:val="0"/>
      <w:szCs w:val="20"/>
    </w:rPr>
  </w:style>
  <w:style w:type="paragraph" w:customStyle="1" w:styleId="a3">
    <w:name w:val="바탕글"/>
    <w:basedOn w:val="a"/>
    <w:rsid w:val="000F47C8"/>
    <w:pPr>
      <w:widowControl/>
      <w:wordWrap/>
      <w:autoSpaceDE/>
      <w:autoSpaceDN/>
      <w:snapToGrid w:val="0"/>
      <w:spacing w:after="0" w:line="384" w:lineRule="auto"/>
    </w:pPr>
    <w:rPr>
      <w:rFonts w:ascii="한컴바탕" w:eastAsia="한컴바탕" w:hAnsi="한컴바탕" w:cs="한컴바탕"/>
      <w:color w:val="000000"/>
      <w:kern w:val="0"/>
      <w:szCs w:val="20"/>
    </w:rPr>
  </w:style>
  <w:style w:type="paragraph" w:customStyle="1" w:styleId="2">
    <w:name w:val="2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3">
    <w:name w:val="3"/>
    <w:basedOn w:val="a"/>
    <w:rsid w:val="000F47C8"/>
    <w:pPr>
      <w:widowControl/>
      <w:wordWrap/>
      <w:autoSpaceDE/>
      <w:autoSpaceDN/>
      <w:snapToGrid w:val="0"/>
      <w:spacing w:after="0" w:line="384" w:lineRule="auto"/>
      <w:ind w:left="2132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4">
    <w:name w:val="4"/>
    <w:basedOn w:val="a"/>
    <w:rsid w:val="000F47C8"/>
    <w:pPr>
      <w:widowControl/>
      <w:wordWrap/>
      <w:autoSpaceDE/>
      <w:autoSpaceDN/>
      <w:snapToGrid w:val="0"/>
      <w:spacing w:after="0" w:line="384" w:lineRule="auto"/>
      <w:ind w:left="1428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customStyle="1" w:styleId="xl69">
    <w:name w:val="xl69"/>
    <w:basedOn w:val="a"/>
    <w:rsid w:val="00FA41EC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paragraph" w:customStyle="1" w:styleId="xl68">
    <w:name w:val="xl68"/>
    <w:basedOn w:val="a"/>
    <w:rsid w:val="00FA41EC"/>
    <w:pPr>
      <w:widowControl/>
      <w:wordWrap/>
      <w:autoSpaceDE/>
      <w:autoSpaceDN/>
      <w:snapToGrid w:val="0"/>
      <w:spacing w:after="0" w:line="384" w:lineRule="auto"/>
      <w:jc w:val="center"/>
    </w:pPr>
    <w:rPr>
      <w:rFonts w:ascii="맑은 고딕" w:eastAsia="맑은 고딕" w:hAnsi="맑은 고딕" w:cs="굴림"/>
      <w:color w:val="000000"/>
      <w:kern w:val="0"/>
      <w:sz w:val="22"/>
    </w:rPr>
  </w:style>
  <w:style w:type="character" w:styleId="a4">
    <w:name w:val="Hyperlink"/>
    <w:basedOn w:val="a0"/>
    <w:uiPriority w:val="99"/>
    <w:semiHidden/>
    <w:unhideWhenUsed/>
    <w:rsid w:val="00FA41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jklim</dc:creator>
  <cp:lastModifiedBy>impala</cp:lastModifiedBy>
  <cp:revision>3</cp:revision>
  <dcterms:created xsi:type="dcterms:W3CDTF">2013-06-12T08:11:00Z</dcterms:created>
  <dcterms:modified xsi:type="dcterms:W3CDTF">2015-07-13T02:36:00Z</dcterms:modified>
</cp:coreProperties>
</file>